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a4f91da92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41139a0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094ed0b9424d" /><Relationship Type="http://schemas.openxmlformats.org/officeDocument/2006/relationships/numbering" Target="/word/numbering.xml" Id="R7b5b7ac5d121426f" /><Relationship Type="http://schemas.openxmlformats.org/officeDocument/2006/relationships/settings" Target="/word/settings.xml" Id="Re23aeca2f6ef4d3c" /><Relationship Type="http://schemas.openxmlformats.org/officeDocument/2006/relationships/image" Target="/word/media/399ac6ae-739c-4073-9bcf-b8e93f14609e.png" Id="R88aa41139a0a4b10" /></Relationships>
</file>