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62377fa7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71c38b57a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Barrit,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293e6cb2d4320" /><Relationship Type="http://schemas.openxmlformats.org/officeDocument/2006/relationships/numbering" Target="/word/numbering.xml" Id="R79a40ef8b450446e" /><Relationship Type="http://schemas.openxmlformats.org/officeDocument/2006/relationships/settings" Target="/word/settings.xml" Id="Ra972582345bc418e" /><Relationship Type="http://schemas.openxmlformats.org/officeDocument/2006/relationships/image" Target="/word/media/29dd0d8b-e608-4a50-8476-b30ad2d18bfc.png" Id="R91171c38b57a4aa1" /></Relationships>
</file>