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aa5f83411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feeb5c4a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2a98f969a4dcb" /><Relationship Type="http://schemas.openxmlformats.org/officeDocument/2006/relationships/numbering" Target="/word/numbering.xml" Id="R377d874e6ffb40fa" /><Relationship Type="http://schemas.openxmlformats.org/officeDocument/2006/relationships/settings" Target="/word/settings.xml" Id="R268951583639416c" /><Relationship Type="http://schemas.openxmlformats.org/officeDocument/2006/relationships/image" Target="/word/media/9db7da5b-cb29-4519-8a27-0923784ce53b.png" Id="R08cfeeb5c4a94ac2" /></Relationships>
</file>