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afaae6e26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66ce35f2a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84bdb81a04dc9" /><Relationship Type="http://schemas.openxmlformats.org/officeDocument/2006/relationships/numbering" Target="/word/numbering.xml" Id="R10e8ad0e9fc6401a" /><Relationship Type="http://schemas.openxmlformats.org/officeDocument/2006/relationships/settings" Target="/word/settings.xml" Id="Rb196c103e46e443c" /><Relationship Type="http://schemas.openxmlformats.org/officeDocument/2006/relationships/image" Target="/word/media/20c28bd9-286e-467b-929b-5d6e1ce43f0e.png" Id="Ra3566ce35f2a41b7" /></Relationships>
</file>