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622ced774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e1929d4b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8a5e626534129" /><Relationship Type="http://schemas.openxmlformats.org/officeDocument/2006/relationships/numbering" Target="/word/numbering.xml" Id="R305348de47214d69" /><Relationship Type="http://schemas.openxmlformats.org/officeDocument/2006/relationships/settings" Target="/word/settings.xml" Id="Rc351deeaffd5453a" /><Relationship Type="http://schemas.openxmlformats.org/officeDocument/2006/relationships/image" Target="/word/media/13117ec2-bafe-4130-a008-ab996bb124b4.png" Id="R58ee1929d4b5435a" /></Relationships>
</file>