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50db283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2b201cc6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f844b11947cf" /><Relationship Type="http://schemas.openxmlformats.org/officeDocument/2006/relationships/numbering" Target="/word/numbering.xml" Id="Re77e9882e9a04dbd" /><Relationship Type="http://schemas.openxmlformats.org/officeDocument/2006/relationships/settings" Target="/word/settings.xml" Id="R26db643c8d904038" /><Relationship Type="http://schemas.openxmlformats.org/officeDocument/2006/relationships/image" Target="/word/media/216f4871-11b2-4cc1-a328-319745f7acb2.png" Id="R1562b201cc694c38" /></Relationships>
</file>