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218e81cd5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f92d9507d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635e6fa7042d4" /><Relationship Type="http://schemas.openxmlformats.org/officeDocument/2006/relationships/numbering" Target="/word/numbering.xml" Id="R93e58e1d569747e1" /><Relationship Type="http://schemas.openxmlformats.org/officeDocument/2006/relationships/settings" Target="/word/settings.xml" Id="Rfb2f3f0a1ea24a21" /><Relationship Type="http://schemas.openxmlformats.org/officeDocument/2006/relationships/image" Target="/word/media/70644306-e27c-4a3d-bdc2-a2656be6cf78.png" Id="Rf8ef92d9507d46d0" /></Relationships>
</file>