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43a11f5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da3628c8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e5b03796a4f31" /><Relationship Type="http://schemas.openxmlformats.org/officeDocument/2006/relationships/numbering" Target="/word/numbering.xml" Id="Rce20479e5b224cc9" /><Relationship Type="http://schemas.openxmlformats.org/officeDocument/2006/relationships/settings" Target="/word/settings.xml" Id="R987a0cb2ad0e4c85" /><Relationship Type="http://schemas.openxmlformats.org/officeDocument/2006/relationships/image" Target="/word/media/1b028602-cf2e-46e9-b1d5-765b426d866b.png" Id="R3beda3628c8e47ed" /></Relationships>
</file>