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7a77afa89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e3cba9d8c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Skonager,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b6af40e3d44f9" /><Relationship Type="http://schemas.openxmlformats.org/officeDocument/2006/relationships/numbering" Target="/word/numbering.xml" Id="R62c82af97e844367" /><Relationship Type="http://schemas.openxmlformats.org/officeDocument/2006/relationships/settings" Target="/word/settings.xml" Id="R5f02702151c04022" /><Relationship Type="http://schemas.openxmlformats.org/officeDocument/2006/relationships/image" Target="/word/media/c939b23f-0875-47d9-8ade-cf57028304e8.png" Id="Rb65e3cba9d8c477b" /></Relationships>
</file>