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6b578b2bd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8c7edda8d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Sonder Esp,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f28d9c3d04372" /><Relationship Type="http://schemas.openxmlformats.org/officeDocument/2006/relationships/numbering" Target="/word/numbering.xml" Id="R53888523320741a7" /><Relationship Type="http://schemas.openxmlformats.org/officeDocument/2006/relationships/settings" Target="/word/settings.xml" Id="Ref4984fc5d9144a3" /><Relationship Type="http://schemas.openxmlformats.org/officeDocument/2006/relationships/image" Target="/word/media/b6c52317-2bde-4633-bfeb-bdd75ace49c2.png" Id="Re748c7edda8d461b" /></Relationships>
</file>