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30910bf23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21a7e76da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Stavsdal,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ba9a0aa774c68" /><Relationship Type="http://schemas.openxmlformats.org/officeDocument/2006/relationships/numbering" Target="/word/numbering.xml" Id="R16d1cfb918654d77" /><Relationship Type="http://schemas.openxmlformats.org/officeDocument/2006/relationships/settings" Target="/word/settings.xml" Id="Rcd3685c6579849c0" /><Relationship Type="http://schemas.openxmlformats.org/officeDocument/2006/relationships/image" Target="/word/media/6f0f38e5-7631-440c-8784-c51e588dbdcd.png" Id="Rddb21a7e76da41b7" /></Relationships>
</file>