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7b12c8439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51706c528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6d2194c1a4f9a" /><Relationship Type="http://schemas.openxmlformats.org/officeDocument/2006/relationships/numbering" Target="/word/numbering.xml" Id="R9b3b11b6849a4d75" /><Relationship Type="http://schemas.openxmlformats.org/officeDocument/2006/relationships/settings" Target="/word/settings.xml" Id="R98324b11340349ec" /><Relationship Type="http://schemas.openxmlformats.org/officeDocument/2006/relationships/image" Target="/word/media/df6d768c-fbdd-423b-9d61-e039f008e737.png" Id="Rd3b51706c52841b8" /></Relationships>
</file>