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e5a1f3d2b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e9f1a5f32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Stokkebjerg,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c5bb6d41f4221" /><Relationship Type="http://schemas.openxmlformats.org/officeDocument/2006/relationships/numbering" Target="/word/numbering.xml" Id="R8350e7c7fcd44eb4" /><Relationship Type="http://schemas.openxmlformats.org/officeDocument/2006/relationships/settings" Target="/word/settings.xml" Id="Rcd86b2c774d74e6c" /><Relationship Type="http://schemas.openxmlformats.org/officeDocument/2006/relationships/image" Target="/word/media/00fa1fc0-e0c2-4662-9643-b83787156ed0.png" Id="R4dfe9f1a5f324867" /></Relationships>
</file>