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18699cea7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09dbdaffb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Store Anslet,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b802a02b64807" /><Relationship Type="http://schemas.openxmlformats.org/officeDocument/2006/relationships/numbering" Target="/word/numbering.xml" Id="R0f7fad72449e428b" /><Relationship Type="http://schemas.openxmlformats.org/officeDocument/2006/relationships/settings" Target="/word/settings.xml" Id="Rb6cbca8eb48e4abd" /><Relationship Type="http://schemas.openxmlformats.org/officeDocument/2006/relationships/image" Target="/word/media/22d80093-4cfc-4259-9add-5416e910d404.png" Id="R6dd09dbdaffb4c8c" /></Relationships>
</file>