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7f0cad0e5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bda05fffc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Store Lind,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50f1f9b064685" /><Relationship Type="http://schemas.openxmlformats.org/officeDocument/2006/relationships/numbering" Target="/word/numbering.xml" Id="R063e19f8802b4d2a" /><Relationship Type="http://schemas.openxmlformats.org/officeDocument/2006/relationships/settings" Target="/word/settings.xml" Id="Rdc4d16cc5a954e06" /><Relationship Type="http://schemas.openxmlformats.org/officeDocument/2006/relationships/image" Target="/word/media/626cd908-6d2b-4ca3-98fb-eca9861ea300.png" Id="R1a6bda05fffc4cc1" /></Relationships>
</file>