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0e013d5e2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0da2d2799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Storvorde,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0f66740724a17" /><Relationship Type="http://schemas.openxmlformats.org/officeDocument/2006/relationships/numbering" Target="/word/numbering.xml" Id="Rc377c3973e0d4ad8" /><Relationship Type="http://schemas.openxmlformats.org/officeDocument/2006/relationships/settings" Target="/word/settings.xml" Id="Rd09f92645f384464" /><Relationship Type="http://schemas.openxmlformats.org/officeDocument/2006/relationships/image" Target="/word/media/6928a9a4-e898-4b68-b6cb-d8ef44c7bf24.png" Id="Rbd50da2d27994c7f" /></Relationships>
</file>