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88eab044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1eafa6fc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2094241504299" /><Relationship Type="http://schemas.openxmlformats.org/officeDocument/2006/relationships/numbering" Target="/word/numbering.xml" Id="R01d25a53e75241ae" /><Relationship Type="http://schemas.openxmlformats.org/officeDocument/2006/relationships/settings" Target="/word/settings.xml" Id="R523fc64620ea4592" /><Relationship Type="http://schemas.openxmlformats.org/officeDocument/2006/relationships/image" Target="/word/media/88fbb49e-abfb-4257-a2ab-cad26c708c35.png" Id="R3b91eafa6fce4018" /></Relationships>
</file>