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ad4ce9eca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64896dc0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Tandslet,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9f3c2e140427c" /><Relationship Type="http://schemas.openxmlformats.org/officeDocument/2006/relationships/numbering" Target="/word/numbering.xml" Id="Rc0396a2dc9164772" /><Relationship Type="http://schemas.openxmlformats.org/officeDocument/2006/relationships/settings" Target="/word/settings.xml" Id="R6d68752b577441b1" /><Relationship Type="http://schemas.openxmlformats.org/officeDocument/2006/relationships/image" Target="/word/media/3f8595c9-db1c-43ae-8c6b-8b849bb43ba4.png" Id="R06e364896dc04c2a" /></Relationships>
</file>