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5c5e25d6a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fb9c32b9f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88722569d4d5b" /><Relationship Type="http://schemas.openxmlformats.org/officeDocument/2006/relationships/numbering" Target="/word/numbering.xml" Id="R624b1d41fdd6467f" /><Relationship Type="http://schemas.openxmlformats.org/officeDocument/2006/relationships/settings" Target="/word/settings.xml" Id="R15d45e8190924852" /><Relationship Type="http://schemas.openxmlformats.org/officeDocument/2006/relationships/image" Target="/word/media/fd0f340f-96ec-408b-9eef-2e96d5712152.png" Id="Ra73fb9c32b9f4f2d" /></Relationships>
</file>