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3f1cefe96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63311ae31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219a448c54767" /><Relationship Type="http://schemas.openxmlformats.org/officeDocument/2006/relationships/numbering" Target="/word/numbering.xml" Id="Rf07034f32db541e4" /><Relationship Type="http://schemas.openxmlformats.org/officeDocument/2006/relationships/settings" Target="/word/settings.xml" Id="R6e0f6e146340462c" /><Relationship Type="http://schemas.openxmlformats.org/officeDocument/2006/relationships/image" Target="/word/media/3a7b0562-dc7f-47b5-9553-4e61e2719d13.png" Id="R3c263311ae314ea4" /></Relationships>
</file>