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7048676e6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ce53a3058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21d33419148a6" /><Relationship Type="http://schemas.openxmlformats.org/officeDocument/2006/relationships/numbering" Target="/word/numbering.xml" Id="R4a6138b04d014aa6" /><Relationship Type="http://schemas.openxmlformats.org/officeDocument/2006/relationships/settings" Target="/word/settings.xml" Id="R259a3a90a1314586" /><Relationship Type="http://schemas.openxmlformats.org/officeDocument/2006/relationships/image" Target="/word/media/80c1d541-0181-4d75-922c-24c81331b093.png" Id="R38cce53a305841ed" /></Relationships>
</file>