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a383f826c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33212d1d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19b074a324e18" /><Relationship Type="http://schemas.openxmlformats.org/officeDocument/2006/relationships/numbering" Target="/word/numbering.xml" Id="R9c206f9166eb4d66" /><Relationship Type="http://schemas.openxmlformats.org/officeDocument/2006/relationships/settings" Target="/word/settings.xml" Id="R598eaf98d894452b" /><Relationship Type="http://schemas.openxmlformats.org/officeDocument/2006/relationships/image" Target="/word/media/9ff41b4f-e854-4a36-b266-124f4f98eb88.png" Id="Red633212d1d14002" /></Relationships>
</file>