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c3312136f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29246679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c986329e74b0b" /><Relationship Type="http://schemas.openxmlformats.org/officeDocument/2006/relationships/numbering" Target="/word/numbering.xml" Id="R3b4b91bfd6e541ef" /><Relationship Type="http://schemas.openxmlformats.org/officeDocument/2006/relationships/settings" Target="/word/settings.xml" Id="Rf6eccf74de694774" /><Relationship Type="http://schemas.openxmlformats.org/officeDocument/2006/relationships/image" Target="/word/media/531cccff-d009-40b6-b130-dbe451b28325.png" Id="Rdcf8292466794d5a" /></Relationships>
</file>