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41a8f2d2a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825bfe93c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Tvindelstrup,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155c8c0984329" /><Relationship Type="http://schemas.openxmlformats.org/officeDocument/2006/relationships/numbering" Target="/word/numbering.xml" Id="R27def66bb6024a96" /><Relationship Type="http://schemas.openxmlformats.org/officeDocument/2006/relationships/settings" Target="/word/settings.xml" Id="Re6073eb166dd476c" /><Relationship Type="http://schemas.openxmlformats.org/officeDocument/2006/relationships/image" Target="/word/media/18025ce2-0f92-407a-b946-e8bbd3f99fc1.png" Id="R078825bfe93c44c0" /></Relationships>
</file>