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035270f84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700918e9a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f5d6077644fc9" /><Relationship Type="http://schemas.openxmlformats.org/officeDocument/2006/relationships/numbering" Target="/word/numbering.xml" Id="R93ae0659a57f42e6" /><Relationship Type="http://schemas.openxmlformats.org/officeDocument/2006/relationships/settings" Target="/word/settings.xml" Id="R8a0a7f9b28f043b1" /><Relationship Type="http://schemas.openxmlformats.org/officeDocument/2006/relationships/image" Target="/word/media/4c569fd0-6a38-4952-9c1d-4e5b3fd9d3c0.png" Id="R73f700918e9a4869" /></Relationships>
</file>