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a57fa85e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81ca7920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Varming,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f2cea85a74580" /><Relationship Type="http://schemas.openxmlformats.org/officeDocument/2006/relationships/numbering" Target="/word/numbering.xml" Id="R1617e62e11434d7d" /><Relationship Type="http://schemas.openxmlformats.org/officeDocument/2006/relationships/settings" Target="/word/settings.xml" Id="Rcd5acdd3f1bd4cf9" /><Relationship Type="http://schemas.openxmlformats.org/officeDocument/2006/relationships/image" Target="/word/media/b3077d28-7503-4bf1-aa7e-ade133a7220d.png" Id="Ra56481ca79204971" /></Relationships>
</file>