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cda067667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70af2598e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Vester Sottrup,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b6cdc7083416a" /><Relationship Type="http://schemas.openxmlformats.org/officeDocument/2006/relationships/numbering" Target="/word/numbering.xml" Id="R9858d1c9831744c7" /><Relationship Type="http://schemas.openxmlformats.org/officeDocument/2006/relationships/settings" Target="/word/settings.xml" Id="R6d07be8dad37442e" /><Relationship Type="http://schemas.openxmlformats.org/officeDocument/2006/relationships/image" Target="/word/media/f88160d7-beee-4376-9789-dadf68bbada1.png" Id="Raf070af2598e47d9" /></Relationships>
</file>