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30dc92270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6236af1e7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8097c2a324d57" /><Relationship Type="http://schemas.openxmlformats.org/officeDocument/2006/relationships/numbering" Target="/word/numbering.xml" Id="Rbb0ae230fde744ff" /><Relationship Type="http://schemas.openxmlformats.org/officeDocument/2006/relationships/settings" Target="/word/settings.xml" Id="R4ea20aefc1504155" /><Relationship Type="http://schemas.openxmlformats.org/officeDocument/2006/relationships/image" Target="/word/media/9cbbef01-2580-4595-8e21-84842cbc488b.png" Id="Rd316236af1e74578" /></Relationships>
</file>