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a3d495094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8d53275a0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Vinding,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ecbe183c8419c" /><Relationship Type="http://schemas.openxmlformats.org/officeDocument/2006/relationships/numbering" Target="/word/numbering.xml" Id="Rfce01fa675de4e67" /><Relationship Type="http://schemas.openxmlformats.org/officeDocument/2006/relationships/settings" Target="/word/settings.xml" Id="R5a5aa3506c8c4605" /><Relationship Type="http://schemas.openxmlformats.org/officeDocument/2006/relationships/image" Target="/word/media/59857fa7-fe26-41b9-8b40-deb08364c529.png" Id="Re238d53275a04c63" /></Relationships>
</file>