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95e66dadd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ec82f040d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Voerladegard,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857c4e12b4048" /><Relationship Type="http://schemas.openxmlformats.org/officeDocument/2006/relationships/numbering" Target="/word/numbering.xml" Id="R47ec7c65abce4fed" /><Relationship Type="http://schemas.openxmlformats.org/officeDocument/2006/relationships/settings" Target="/word/settings.xml" Id="Re1ecffa13b344e6b" /><Relationship Type="http://schemas.openxmlformats.org/officeDocument/2006/relationships/image" Target="/word/media/40df16b9-923d-4f2e-a474-c5ec81dc06b6.png" Id="Re0dec82f040d4e18" /></Relationships>
</file>