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5f1298e1a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119ecb271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f610bb4ea48c5" /><Relationship Type="http://schemas.openxmlformats.org/officeDocument/2006/relationships/numbering" Target="/word/numbering.xml" Id="R651e32ca50a947bf" /><Relationship Type="http://schemas.openxmlformats.org/officeDocument/2006/relationships/settings" Target="/word/settings.xml" Id="R288d2518b3e74f44" /><Relationship Type="http://schemas.openxmlformats.org/officeDocument/2006/relationships/image" Target="/word/media/70cd3fa9-dca2-45d6-beb4-e45df3764a01.png" Id="Rf7c119ecb2714404" /></Relationships>
</file>