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4d63e0d53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cc818eb9f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Vrannerup,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c43c1ab9a4c2a" /><Relationship Type="http://schemas.openxmlformats.org/officeDocument/2006/relationships/numbering" Target="/word/numbering.xml" Id="R5b7fb010df464a5c" /><Relationship Type="http://schemas.openxmlformats.org/officeDocument/2006/relationships/settings" Target="/word/settings.xml" Id="Rb5d4d495d10f422e" /><Relationship Type="http://schemas.openxmlformats.org/officeDocument/2006/relationships/image" Target="/word/media/709e0b38-eae2-4eb7-a74f-be808e6bd16e.png" Id="R5f9cc818eb9f44f7" /></Relationships>
</file>