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07abf8123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2a83e31a0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Salcedo,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72a39d13d4457" /><Relationship Type="http://schemas.openxmlformats.org/officeDocument/2006/relationships/numbering" Target="/word/numbering.xml" Id="R4354681e6a734fd4" /><Relationship Type="http://schemas.openxmlformats.org/officeDocument/2006/relationships/settings" Target="/word/settings.xml" Id="Rf00d619b2f544b8e" /><Relationship Type="http://schemas.openxmlformats.org/officeDocument/2006/relationships/image" Target="/word/media/1fc06b25-3f3c-4cca-8472-9755cc77816c.png" Id="R7642a83e31a04123" /></Relationships>
</file>