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58136864c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285396192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Francisco de Macoris, Dominican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aba8d991f45ee" /><Relationship Type="http://schemas.openxmlformats.org/officeDocument/2006/relationships/numbering" Target="/word/numbering.xml" Id="Rd9545e1c205a4c5e" /><Relationship Type="http://schemas.openxmlformats.org/officeDocument/2006/relationships/settings" Target="/word/settings.xml" Id="R069f13c302c4451b" /><Relationship Type="http://schemas.openxmlformats.org/officeDocument/2006/relationships/image" Target="/word/media/ccd157ca-6472-40ba-b56d-b34e27b6d02c.png" Id="Rabc28539619247c1" /></Relationships>
</file>