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4f1f3f3ea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89a4f1238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Machala, Ecuador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c791b360d41ac" /><Relationship Type="http://schemas.openxmlformats.org/officeDocument/2006/relationships/numbering" Target="/word/numbering.xml" Id="Rb2ca18e847b44c2f" /><Relationship Type="http://schemas.openxmlformats.org/officeDocument/2006/relationships/settings" Target="/word/settings.xml" Id="R36a479b6b7b943a5" /><Relationship Type="http://schemas.openxmlformats.org/officeDocument/2006/relationships/image" Target="/word/media/e4958496-d405-4808-a9c3-b3458c8524bb.png" Id="R37889a4f12384ccd" /></Relationships>
</file>