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18556c2e2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d8785b794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Quito, Ecuador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aec677cc64270" /><Relationship Type="http://schemas.openxmlformats.org/officeDocument/2006/relationships/numbering" Target="/word/numbering.xml" Id="R5454206ef949406b" /><Relationship Type="http://schemas.openxmlformats.org/officeDocument/2006/relationships/settings" Target="/word/settings.xml" Id="Rb4872202927e4288" /><Relationship Type="http://schemas.openxmlformats.org/officeDocument/2006/relationships/image" Target="/word/media/1dba4f38-68ee-4fb2-8973-ac7f974c5e36.png" Id="R305d8785b7944314" /></Relationships>
</file>