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37e53028f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08809cded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Domingo,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2aa65e1654641" /><Relationship Type="http://schemas.openxmlformats.org/officeDocument/2006/relationships/numbering" Target="/word/numbering.xml" Id="R1caa751123914e35" /><Relationship Type="http://schemas.openxmlformats.org/officeDocument/2006/relationships/settings" Target="/word/settings.xml" Id="R7370768000d44716" /><Relationship Type="http://schemas.openxmlformats.org/officeDocument/2006/relationships/image" Target="/word/media/d357e053-ea66-4e88-aade-239efb0cb3bf.png" Id="R85508809cded40ba" /></Relationships>
</file>