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9f1aeaf9b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c0a6ec851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 Gharib,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0826e4e3d464b" /><Relationship Type="http://schemas.openxmlformats.org/officeDocument/2006/relationships/numbering" Target="/word/numbering.xml" Id="R3c2ef97e7d0a47d0" /><Relationship Type="http://schemas.openxmlformats.org/officeDocument/2006/relationships/settings" Target="/word/settings.xml" Id="Rd5c3f1fa6ad64275" /><Relationship Type="http://schemas.openxmlformats.org/officeDocument/2006/relationships/image" Target="/word/media/bd092979-4148-4cbe-9686-ddb768f7490c.png" Id="R30cc0a6ec85143be" /></Relationships>
</file>