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066eb8809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121f5ef0c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1712557dc4e29" /><Relationship Type="http://schemas.openxmlformats.org/officeDocument/2006/relationships/numbering" Target="/word/numbering.xml" Id="R3f22b5f755ac4772" /><Relationship Type="http://schemas.openxmlformats.org/officeDocument/2006/relationships/settings" Target="/word/settings.xml" Id="Rc5d605c805a34108" /><Relationship Type="http://schemas.openxmlformats.org/officeDocument/2006/relationships/image" Target="/word/media/18fa1879-5322-4fb5-b542-3d08b16b2b2a.png" Id="R7ad121f5ef0c4bc7" /></Relationships>
</file>