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b6e6b4eb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cda6ec08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Cogo, Equatorial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37717a546452b" /><Relationship Type="http://schemas.openxmlformats.org/officeDocument/2006/relationships/numbering" Target="/word/numbering.xml" Id="Rfafc1ba0b1d745ee" /><Relationship Type="http://schemas.openxmlformats.org/officeDocument/2006/relationships/settings" Target="/word/settings.xml" Id="R502e63f58cf24c77" /><Relationship Type="http://schemas.openxmlformats.org/officeDocument/2006/relationships/image" Target="/word/media/043a428d-2bf7-4109-aafd-f46172e4e4a2.png" Id="Ra35cda6ec08147e7" /></Relationships>
</file>