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bba54c103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a06debce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9fc9c4db42e6" /><Relationship Type="http://schemas.openxmlformats.org/officeDocument/2006/relationships/numbering" Target="/word/numbering.xml" Id="Rbe874935c6ab4ddc" /><Relationship Type="http://schemas.openxmlformats.org/officeDocument/2006/relationships/settings" Target="/word/settings.xml" Id="R8e165c9a42654a69" /><Relationship Type="http://schemas.openxmlformats.org/officeDocument/2006/relationships/image" Target="/word/media/ed576305-8f22-4cb5-b346-06b6dd6f005e.png" Id="Rc2f4a06debce4493" /></Relationships>
</file>