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39f6a95a5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ce1c501f3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0ce4d77d446c6" /><Relationship Type="http://schemas.openxmlformats.org/officeDocument/2006/relationships/numbering" Target="/word/numbering.xml" Id="R4dd8c4d60faa4f67" /><Relationship Type="http://schemas.openxmlformats.org/officeDocument/2006/relationships/settings" Target="/word/settings.xml" Id="Rd6913c5d63324439" /><Relationship Type="http://schemas.openxmlformats.org/officeDocument/2006/relationships/image" Target="/word/media/71891310-48da-4aad-8d5a-e8748fd35abd.png" Id="Rd62ce1c501f34f7d" /></Relationships>
</file>