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4116eaa47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2d30f8d81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Angerja-Ulejoe,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7079e5edd4c85" /><Relationship Type="http://schemas.openxmlformats.org/officeDocument/2006/relationships/numbering" Target="/word/numbering.xml" Id="R2696e7e821d94b62" /><Relationship Type="http://schemas.openxmlformats.org/officeDocument/2006/relationships/settings" Target="/word/settings.xml" Id="R051a2a75081a4915" /><Relationship Type="http://schemas.openxmlformats.org/officeDocument/2006/relationships/image" Target="/word/media/8c6f6d6e-a6d6-4f02-945b-f2ab35e719c5.png" Id="R9332d30f8d814531" /></Relationships>
</file>