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5b7276f02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014b7bb39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7dc68ac02476b" /><Relationship Type="http://schemas.openxmlformats.org/officeDocument/2006/relationships/numbering" Target="/word/numbering.xml" Id="Rac42d023d8db4c44" /><Relationship Type="http://schemas.openxmlformats.org/officeDocument/2006/relationships/settings" Target="/word/settings.xml" Id="Rf2204415af4c454b" /><Relationship Type="http://schemas.openxmlformats.org/officeDocument/2006/relationships/image" Target="/word/media/2f2e1a1d-04de-41d1-8d0b-22d879f83b68.png" Id="Rde6014b7bb3945a8" /></Relationships>
</file>