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8a4bcd34c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6b4a95838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Arojarve,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801e5efec4af5" /><Relationship Type="http://schemas.openxmlformats.org/officeDocument/2006/relationships/numbering" Target="/word/numbering.xml" Id="Refd817de952e4dbf" /><Relationship Type="http://schemas.openxmlformats.org/officeDocument/2006/relationships/settings" Target="/word/settings.xml" Id="Rb7a6de9171a946b3" /><Relationship Type="http://schemas.openxmlformats.org/officeDocument/2006/relationships/image" Target="/word/media/d5efd0e6-2131-41bc-a540-5faf493b29c8.png" Id="R17f6b4a958384f4a" /></Relationships>
</file>