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c336e461b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b8c2fa52c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Ehmja,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fa11fdf6f405f" /><Relationship Type="http://schemas.openxmlformats.org/officeDocument/2006/relationships/numbering" Target="/word/numbering.xml" Id="R3a72e5500f774d19" /><Relationship Type="http://schemas.openxmlformats.org/officeDocument/2006/relationships/settings" Target="/word/settings.xml" Id="R5a4362b2383b429d" /><Relationship Type="http://schemas.openxmlformats.org/officeDocument/2006/relationships/image" Target="/word/media/2bb2b70d-b726-4f71-8195-486bea3e2673.png" Id="Rb6fb8c2fa52c4bb4" /></Relationships>
</file>