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20f95103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e263e1d24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Eikla,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028e24fd94cab" /><Relationship Type="http://schemas.openxmlformats.org/officeDocument/2006/relationships/numbering" Target="/word/numbering.xml" Id="R3cff66e4d3614f94" /><Relationship Type="http://schemas.openxmlformats.org/officeDocument/2006/relationships/settings" Target="/word/settings.xml" Id="R45de36dcadb64861" /><Relationship Type="http://schemas.openxmlformats.org/officeDocument/2006/relationships/image" Target="/word/media/6497367f-738e-470c-ae21-b55ffdb4b571.png" Id="R9ebe263e1d24497f" /></Relationships>
</file>