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3c97bb9fa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2995c3d3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9aa289821408c" /><Relationship Type="http://schemas.openxmlformats.org/officeDocument/2006/relationships/numbering" Target="/word/numbering.xml" Id="R27031b0a1baa4a80" /><Relationship Type="http://schemas.openxmlformats.org/officeDocument/2006/relationships/settings" Target="/word/settings.xml" Id="R3e62e8c6e1754cf6" /><Relationship Type="http://schemas.openxmlformats.org/officeDocument/2006/relationships/image" Target="/word/media/2c734f52-21d8-4b6a-bc61-5bde19e62a05.png" Id="Ra272995c3d354a11" /></Relationships>
</file>