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88607527f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91ddc0e4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e1eaef03471d" /><Relationship Type="http://schemas.openxmlformats.org/officeDocument/2006/relationships/numbering" Target="/word/numbering.xml" Id="R440627dc78104209" /><Relationship Type="http://schemas.openxmlformats.org/officeDocument/2006/relationships/settings" Target="/word/settings.xml" Id="R867b674153304b2d" /><Relationship Type="http://schemas.openxmlformats.org/officeDocument/2006/relationships/image" Target="/word/media/ac8dfc60-3347-4a52-9cdb-d8a93656de1d.png" Id="Rc73f91ddc0e4453c" /></Relationships>
</file>