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6a05c5edf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646755b1b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Igrise,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250a604c04879" /><Relationship Type="http://schemas.openxmlformats.org/officeDocument/2006/relationships/numbering" Target="/word/numbering.xml" Id="R9581f43e781440d2" /><Relationship Type="http://schemas.openxmlformats.org/officeDocument/2006/relationships/settings" Target="/word/settings.xml" Id="Rf3d2f72c93594503" /><Relationship Type="http://schemas.openxmlformats.org/officeDocument/2006/relationships/image" Target="/word/media/45f4982b-4403-4323-9ab3-535f957e544d.png" Id="R2b2646755b1b4fed" /></Relationships>
</file>